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510ABE" w:rsidRDefault="00510ABE" w:rsidP="00510AB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10ABE">
        <w:rPr>
          <w:rFonts w:ascii="Times New Roman" w:hAnsi="Times New Roman" w:cs="Times New Roman"/>
          <w:b/>
          <w:sz w:val="28"/>
          <w:szCs w:val="28"/>
        </w:rPr>
        <w:t>Советы родителям: сел на велосипед – соблюдай правила!</w:t>
      </w:r>
    </w:p>
    <w:p w:rsidR="00510ABE" w:rsidRDefault="00510ABE" w:rsidP="00510AB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10ABE" w:rsidRDefault="00510ABE" w:rsidP="00510AB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началом весенне-летнего периода забот у сотрудников ГИ</w:t>
      </w:r>
      <w:proofErr w:type="gramStart"/>
      <w:r>
        <w:rPr>
          <w:rFonts w:ascii="Times New Roman" w:hAnsi="Times New Roman" w:cs="Times New Roman"/>
          <w:sz w:val="28"/>
          <w:szCs w:val="28"/>
        </w:rPr>
        <w:t>БДД тр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адиционно прибавляется. Причина тому – юные велосипедисты, которые хотят почувствовать себя полноправными участниками дорожного движения. Но в погоне за самостоятельностью и «взрослостью» дети часто пренебрегают элементарными правилами безопасности. И последствия у этого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могут быть самые плачевные… Статистика говорит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 том, что наибольшая часть наездов на велосипедистов случается с 12 до 15 часов, а каждый второй пострадавший – в возрасте от 11 до 13 лет. Из ста детей-велосипедистов, попавших в дорожные происшествия, погибают более десяти. А ведь большинства таких ситуаций можно было бы избежать, если заранее объяснить ребенку несколько простых правил поведения за рулем «железного коня».</w:t>
      </w:r>
    </w:p>
    <w:p w:rsidR="00510ABE" w:rsidRDefault="00510ABE" w:rsidP="00510ABE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Если вы собираетесь купить ребенку велосипед, то следует учесть следующие моменты:</w:t>
      </w:r>
    </w:p>
    <w:p w:rsidR="00510ABE" w:rsidRDefault="00510ABE" w:rsidP="00510AB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выбирайте велосипед соответственно возрасту ребенка и его умению кататься. Детям до 10 лет не стоит покупать серьезные модели, предусматривающие переключение передач</w:t>
      </w:r>
    </w:p>
    <w:p w:rsidR="00510ABE" w:rsidRDefault="00510ABE" w:rsidP="00510AB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первый велосипед для маленького ребенка обязательно должен иметь ножной тормоз. Дело в том, что обращение с ножным тормозом осваивается ребенком намного быстрее и проще, нежели с ручным</w:t>
      </w:r>
    </w:p>
    <w:p w:rsidR="00510ABE" w:rsidRDefault="00510ABE" w:rsidP="00510AB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покупайте ребенку велосипед правильного размера, не «на вырост»</w:t>
      </w:r>
    </w:p>
    <w:p w:rsidR="00510ABE" w:rsidRDefault="00510ABE" w:rsidP="00510AB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отправляйтесь покупать велосипед вместе с ребенком. Будет нелишним, если еще до покупки ребенок сможет не только посидеть на велосипеде, но и прокатиться на нем</w:t>
      </w:r>
    </w:p>
    <w:p w:rsidR="00510ABE" w:rsidRDefault="00510ABE" w:rsidP="00510AB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если вы собираетесь совершать серьезные велосипедные прогулки, то позаботьтесь о защитной экипировке: шлем, налокотники и наколенники. Возможно, вам понадобятся также очки и перчатки.</w:t>
      </w:r>
    </w:p>
    <w:p w:rsidR="00510ABE" w:rsidRDefault="00510ABE" w:rsidP="00510AB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 самое главное: </w:t>
      </w:r>
      <w:r>
        <w:rPr>
          <w:rFonts w:ascii="Times New Roman" w:hAnsi="Times New Roman" w:cs="Times New Roman"/>
          <w:sz w:val="28"/>
          <w:szCs w:val="28"/>
        </w:rPr>
        <w:t>донесите до ребенка несколько простых правил дорожного движения. Объясните ему, что дорога – это территория повышенной опасности, где нет места юным велосипедистам. До 14 лет ребенок может кататься только в безопасных местах, коими являются скверы, парки, лесопарки, специально оборудованные велосипедные дорожки. Если ребенок самостоятельно едет в парк</w:t>
      </w:r>
      <w:r w:rsidR="00097076">
        <w:rPr>
          <w:rFonts w:ascii="Times New Roman" w:hAnsi="Times New Roman" w:cs="Times New Roman"/>
          <w:sz w:val="28"/>
          <w:szCs w:val="28"/>
        </w:rPr>
        <w:t xml:space="preserve"> и по пути ему нужно пересекать проезжую часть, это можно делать только на зеленый сигнал светофора и по пешеходному переходу. Переходить дорогу нужно пешком, а велосипед везти за руль.</w:t>
      </w:r>
    </w:p>
    <w:p w:rsidR="00097076" w:rsidRDefault="00097076" w:rsidP="00510AB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расскажите о том, что, каким бы современным и «продвинутым» ни был велосипед, он является самым неустойчивым и беззащитным транспортным средством на дороге. Если автомобиль при столкновении с велосипедом уцелеет, то велосипед наверняка будет разбит. Даже незначительный по силе удар для велосипедиста грозит серьезными последствиями.</w:t>
      </w:r>
    </w:p>
    <w:p w:rsidR="00097076" w:rsidRDefault="00097076" w:rsidP="00510AB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97076" w:rsidRDefault="00097076" w:rsidP="00510AB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И, конечно же, если вы совершаете совместные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велопрогулки</w:t>
      </w:r>
      <w:proofErr w:type="spellEnd"/>
      <w:r>
        <w:rPr>
          <w:rFonts w:ascii="Times New Roman" w:hAnsi="Times New Roman" w:cs="Times New Roman"/>
          <w:sz w:val="28"/>
          <w:szCs w:val="28"/>
        </w:rPr>
        <w:t>, показывайте ребенку пример безопасного поведения. Не пренебрегайте средствами защиты, всегда берите с собой аптечку и переходите дорогу только в соответствии с правилами дорожного движения.</w:t>
      </w:r>
    </w:p>
    <w:p w:rsidR="00097076" w:rsidRPr="00510ABE" w:rsidRDefault="00097076" w:rsidP="00510AB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мечтающие приобрести скутер, мопед и даже простой велосипед и желающие поскорее похвастаться перед друзьями своим виртуозным катанием и бесстрашием, должны понимать, что в их руках оказывается совсем небезопасная игрушка. Ведь от беспечности и незнания Правил дорожного движения могут пострадать не только они сами, но и окружающие. Об этом необходимо чаще говорить, напоминать и дома, и в школе. К сожалению, не во всех дворах достаточно места для безопасного катания, далеко не везде на дорогах есть велосипедные дорожки. Поэтому и родителям, которые к празднику обещали купить (или уже купили) своему ребенку двухколесное транспортное средство, стоит призадуматься и отнестись к своему решению с должной ответственностью.</w:t>
      </w:r>
    </w:p>
    <w:p w:rsidR="00510ABE" w:rsidRPr="00510ABE" w:rsidRDefault="00510ABE" w:rsidP="00510AB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510ABE" w:rsidRPr="00510A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10ABE"/>
    <w:rsid w:val="00097076"/>
    <w:rsid w:val="00510A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10AB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529</Words>
  <Characters>3021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2</cp:revision>
  <dcterms:created xsi:type="dcterms:W3CDTF">2015-05-21T10:45:00Z</dcterms:created>
  <dcterms:modified xsi:type="dcterms:W3CDTF">2015-05-21T11:07:00Z</dcterms:modified>
</cp:coreProperties>
</file>