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4346" w:rsidRPr="005443CF" w:rsidRDefault="007C3B38" w:rsidP="00EC4346">
      <w:pPr>
        <w:spacing w:after="0" w:line="240" w:lineRule="auto"/>
        <w:ind w:firstLine="709"/>
        <w:jc w:val="righ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Вепрева Т. Н.</w:t>
      </w:r>
    </w:p>
    <w:p w:rsidR="00EC4346" w:rsidRPr="005443CF" w:rsidRDefault="00EC4346" w:rsidP="00EC4346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5443CF">
        <w:rPr>
          <w:rFonts w:ascii="Times New Roman" w:hAnsi="Times New Roman" w:cs="Times New Roman"/>
          <w:bCs/>
          <w:sz w:val="24"/>
          <w:szCs w:val="24"/>
        </w:rPr>
        <w:t xml:space="preserve">воспитатель МАДОУ </w:t>
      </w:r>
      <w:r w:rsidR="007C3B38">
        <w:rPr>
          <w:rFonts w:ascii="Times New Roman" w:hAnsi="Times New Roman" w:cs="Times New Roman"/>
          <w:bCs/>
          <w:sz w:val="24"/>
          <w:szCs w:val="24"/>
        </w:rPr>
        <w:t>«Д</w:t>
      </w:r>
      <w:r w:rsidRPr="005443CF">
        <w:rPr>
          <w:rFonts w:ascii="Times New Roman" w:hAnsi="Times New Roman" w:cs="Times New Roman"/>
          <w:bCs/>
          <w:sz w:val="24"/>
          <w:szCs w:val="24"/>
        </w:rPr>
        <w:t>етский сад №17</w:t>
      </w:r>
      <w:r w:rsidR="007C3B38">
        <w:rPr>
          <w:rFonts w:ascii="Times New Roman" w:hAnsi="Times New Roman" w:cs="Times New Roman"/>
          <w:bCs/>
          <w:sz w:val="24"/>
          <w:szCs w:val="24"/>
        </w:rPr>
        <w:t>»</w:t>
      </w:r>
    </w:p>
    <w:p w:rsidR="00813168" w:rsidRDefault="00813168" w:rsidP="00EC434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D7029" w:rsidRPr="005443CF" w:rsidRDefault="007C3B38" w:rsidP="00EC434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Развитие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поисково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– исследовательской деятельности у дошкольников</w:t>
      </w: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 xml:space="preserve"> посредством </w:t>
      </w:r>
      <w:r w:rsidR="00AD7029" w:rsidRPr="005443CF">
        <w:rPr>
          <w:rFonts w:ascii="Times New Roman" w:hAnsi="Times New Roman" w:cs="Times New Roman"/>
          <w:b/>
          <w:sz w:val="24"/>
          <w:szCs w:val="24"/>
        </w:rPr>
        <w:t>использование</w:t>
      </w:r>
      <w:r w:rsidR="00813168">
        <w:rPr>
          <w:rFonts w:ascii="Times New Roman" w:hAnsi="Times New Roman" w:cs="Times New Roman"/>
          <w:b/>
          <w:sz w:val="24"/>
          <w:szCs w:val="24"/>
        </w:rPr>
        <w:t>м</w:t>
      </w:r>
      <w:r w:rsidR="00AD7029" w:rsidRPr="005443C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К</w:t>
      </w:r>
      <w:r w:rsidR="00AD7029" w:rsidRPr="005443CF">
        <w:rPr>
          <w:rFonts w:ascii="Times New Roman" w:hAnsi="Times New Roman" w:cs="Times New Roman"/>
          <w:b/>
          <w:bCs/>
          <w:sz w:val="24"/>
          <w:szCs w:val="24"/>
        </w:rPr>
        <w:t xml:space="preserve">ейс </w:t>
      </w:r>
      <w:r w:rsidR="00EC4346" w:rsidRPr="005443CF">
        <w:rPr>
          <w:rFonts w:ascii="Times New Roman" w:hAnsi="Times New Roman" w:cs="Times New Roman"/>
          <w:b/>
          <w:bCs/>
          <w:sz w:val="24"/>
          <w:szCs w:val="24"/>
        </w:rPr>
        <w:t>–</w:t>
      </w:r>
      <w:r w:rsidR="00F26F12" w:rsidRPr="005443CF">
        <w:rPr>
          <w:rFonts w:ascii="Times New Roman" w:hAnsi="Times New Roman" w:cs="Times New Roman"/>
          <w:b/>
          <w:bCs/>
          <w:sz w:val="24"/>
          <w:szCs w:val="24"/>
        </w:rPr>
        <w:t xml:space="preserve"> технологии</w:t>
      </w:r>
    </w:p>
    <w:p w:rsidR="00EC4346" w:rsidRPr="005443CF" w:rsidRDefault="00EC4346" w:rsidP="00EC434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215DF9" w:rsidRPr="005443CF" w:rsidRDefault="00813168" w:rsidP="00EC43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настоящее время </w:t>
      </w:r>
      <w:r w:rsidR="00F941E8" w:rsidRPr="005443CF">
        <w:rPr>
          <w:rFonts w:ascii="Times New Roman" w:hAnsi="Times New Roman" w:cs="Times New Roman"/>
          <w:sz w:val="24"/>
          <w:szCs w:val="24"/>
        </w:rPr>
        <w:t xml:space="preserve">профессиональный стандарт </w:t>
      </w:r>
      <w:r>
        <w:rPr>
          <w:rFonts w:ascii="Times New Roman" w:hAnsi="Times New Roman" w:cs="Times New Roman"/>
          <w:sz w:val="24"/>
          <w:szCs w:val="24"/>
        </w:rPr>
        <w:t xml:space="preserve">педагога и ФГОС дошкольного образования </w:t>
      </w:r>
      <w:r w:rsidR="00F941E8" w:rsidRPr="005443CF">
        <w:rPr>
          <w:rFonts w:ascii="Times New Roman" w:hAnsi="Times New Roman" w:cs="Times New Roman"/>
          <w:sz w:val="24"/>
          <w:szCs w:val="24"/>
        </w:rPr>
        <w:t>требуют от воспитателей выстраивать свою работу в новом формате, находить новые методы и формы работы с детьми, которые позволять в современной действительности</w:t>
      </w:r>
      <w:r w:rsidR="008247C0" w:rsidRPr="005443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8247C0" w:rsidRPr="005443CF">
        <w:rPr>
          <w:rFonts w:ascii="Times New Roman" w:hAnsi="Times New Roman" w:cs="Times New Roman"/>
          <w:sz w:val="24"/>
          <w:szCs w:val="24"/>
        </w:rPr>
        <w:t xml:space="preserve">развивать способность ребенка справляться с новыми проблемами в постоянно меняющемся мире, действовать в новых, непривычных ситуациях. </w:t>
      </w:r>
    </w:p>
    <w:p w:rsidR="00215DF9" w:rsidRPr="005443CF" w:rsidRDefault="00215DF9" w:rsidP="00EC43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443CF">
        <w:rPr>
          <w:rFonts w:ascii="Times New Roman" w:hAnsi="Times New Roman" w:cs="Times New Roman"/>
          <w:sz w:val="24"/>
          <w:szCs w:val="24"/>
        </w:rPr>
        <w:t>Одной из актуальных на сегодняшний день является использование</w:t>
      </w:r>
      <w:r w:rsidR="00FA450C" w:rsidRPr="005443CF">
        <w:rPr>
          <w:rFonts w:ascii="Times New Roman" w:hAnsi="Times New Roman" w:cs="Times New Roman"/>
          <w:sz w:val="24"/>
          <w:szCs w:val="24"/>
        </w:rPr>
        <w:t xml:space="preserve"> метода </w:t>
      </w:r>
      <w:r w:rsidRPr="005443CF">
        <w:rPr>
          <w:rFonts w:ascii="Times New Roman" w:hAnsi="Times New Roman" w:cs="Times New Roman"/>
          <w:sz w:val="24"/>
          <w:szCs w:val="24"/>
        </w:rPr>
        <w:t> </w:t>
      </w:r>
      <w:r w:rsidR="00EC4346" w:rsidRPr="005443CF">
        <w:rPr>
          <w:rFonts w:ascii="Times New Roman" w:hAnsi="Times New Roman" w:cs="Times New Roman"/>
          <w:b/>
          <w:bCs/>
          <w:sz w:val="24"/>
          <w:szCs w:val="24"/>
        </w:rPr>
        <w:t>кейс - технологии</w:t>
      </w:r>
      <w:r w:rsidRPr="005443CF">
        <w:rPr>
          <w:rFonts w:ascii="Times New Roman" w:hAnsi="Times New Roman" w:cs="Times New Roman"/>
          <w:b/>
          <w:bCs/>
          <w:sz w:val="24"/>
          <w:szCs w:val="24"/>
        </w:rPr>
        <w:t xml:space="preserve"> в дошкольном образовании.</w:t>
      </w:r>
      <w:r w:rsidRPr="005443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96174" w:rsidRPr="005443CF" w:rsidRDefault="00096174" w:rsidP="00EC43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443CF">
        <w:rPr>
          <w:rFonts w:ascii="Times New Roman" w:hAnsi="Times New Roman" w:cs="Times New Roman"/>
          <w:sz w:val="24"/>
          <w:szCs w:val="24"/>
        </w:rPr>
        <w:t xml:space="preserve">Название «кейс-технология» произошло от латинского </w:t>
      </w:r>
      <w:proofErr w:type="spellStart"/>
      <w:r w:rsidRPr="005443CF">
        <w:rPr>
          <w:rFonts w:ascii="Times New Roman" w:hAnsi="Times New Roman" w:cs="Times New Roman"/>
          <w:sz w:val="24"/>
          <w:szCs w:val="24"/>
        </w:rPr>
        <w:t>casus</w:t>
      </w:r>
      <w:proofErr w:type="spellEnd"/>
      <w:r w:rsidRPr="005443CF">
        <w:rPr>
          <w:rFonts w:ascii="Times New Roman" w:hAnsi="Times New Roman" w:cs="Times New Roman"/>
          <w:sz w:val="24"/>
          <w:szCs w:val="24"/>
        </w:rPr>
        <w:t xml:space="preserve"> - «запутанный, необычный случай»; а также от английского </w:t>
      </w:r>
      <w:proofErr w:type="spellStart"/>
      <w:r w:rsidRPr="005443CF">
        <w:rPr>
          <w:rFonts w:ascii="Times New Roman" w:hAnsi="Times New Roman" w:cs="Times New Roman"/>
          <w:sz w:val="24"/>
          <w:szCs w:val="24"/>
        </w:rPr>
        <w:t>case</w:t>
      </w:r>
      <w:proofErr w:type="spellEnd"/>
      <w:r w:rsidRPr="005443CF">
        <w:rPr>
          <w:rFonts w:ascii="Times New Roman" w:hAnsi="Times New Roman" w:cs="Times New Roman"/>
          <w:sz w:val="24"/>
          <w:szCs w:val="24"/>
        </w:rPr>
        <w:t xml:space="preserve"> - «портфель», «чемоданчик». </w:t>
      </w:r>
    </w:p>
    <w:p w:rsidR="008247C0" w:rsidRPr="005443CF" w:rsidRDefault="00A966B4" w:rsidP="00EC43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443CF">
        <w:rPr>
          <w:rFonts w:ascii="Times New Roman" w:hAnsi="Times New Roman" w:cs="Times New Roman"/>
          <w:sz w:val="24"/>
          <w:szCs w:val="24"/>
        </w:rPr>
        <w:t>К</w:t>
      </w:r>
      <w:r w:rsidR="00096174" w:rsidRPr="005443CF">
        <w:rPr>
          <w:rFonts w:ascii="Times New Roman" w:hAnsi="Times New Roman" w:cs="Times New Roman"/>
          <w:sz w:val="24"/>
          <w:szCs w:val="24"/>
        </w:rPr>
        <w:t>ейс-технология - интерактивная технология для краткосрочного обучения, на основе реа</w:t>
      </w:r>
      <w:r w:rsidR="00FA450C" w:rsidRPr="005443CF">
        <w:rPr>
          <w:rFonts w:ascii="Times New Roman" w:hAnsi="Times New Roman" w:cs="Times New Roman"/>
          <w:sz w:val="24"/>
          <w:szCs w:val="24"/>
        </w:rPr>
        <w:t>льных или вымышленных ситуаций,</w:t>
      </w:r>
      <w:r w:rsidR="00FA450C" w:rsidRPr="005443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A450C" w:rsidRPr="005443CF">
        <w:rPr>
          <w:rFonts w:ascii="Times New Roman" w:hAnsi="Times New Roman" w:cs="Times New Roman"/>
          <w:sz w:val="24"/>
          <w:szCs w:val="24"/>
        </w:rPr>
        <w:t>которые должны  предполагать несколько вариантов решений и быть максимально приближена к личному опыту детей.</w:t>
      </w:r>
      <w:r w:rsidRPr="005443CF">
        <w:rPr>
          <w:rFonts w:ascii="Times New Roman" w:hAnsi="Times New Roman" w:cs="Times New Roman"/>
          <w:sz w:val="24"/>
          <w:szCs w:val="24"/>
        </w:rPr>
        <w:t xml:space="preserve"> Из этого следует что </w:t>
      </w:r>
      <w:r w:rsidR="001F70D5" w:rsidRPr="005443CF">
        <w:rPr>
          <w:rFonts w:ascii="Times New Roman" w:hAnsi="Times New Roman" w:cs="Times New Roman"/>
          <w:sz w:val="24"/>
          <w:szCs w:val="24"/>
        </w:rPr>
        <w:t>кейс-метод – относится к современным педагогическим технологиям проблемного обучения.</w:t>
      </w:r>
    </w:p>
    <w:p w:rsidR="00FA450C" w:rsidRPr="005443CF" w:rsidRDefault="00FA450C" w:rsidP="00EC43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443CF">
        <w:rPr>
          <w:rFonts w:ascii="Times New Roman" w:hAnsi="Times New Roman" w:cs="Times New Roman"/>
          <w:sz w:val="24"/>
          <w:szCs w:val="24"/>
        </w:rPr>
        <w:t>Главное предназначение этого метода - развивать способность уметь выделять проблему в представленных ситуациях, анализировать различные проблемы и находить их решение, а также умение работать с информацией, применять теоритические знания в практической деятельности.</w:t>
      </w:r>
    </w:p>
    <w:p w:rsidR="00A966B4" w:rsidRPr="005443CF" w:rsidRDefault="00A966B4" w:rsidP="00EC43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443CF">
        <w:rPr>
          <w:rFonts w:ascii="Times New Roman" w:hAnsi="Times New Roman" w:cs="Times New Roman"/>
          <w:sz w:val="24"/>
          <w:szCs w:val="24"/>
        </w:rPr>
        <w:t xml:space="preserve">У дошкольников развиваются любознательность, критическое мышление, коммуникативные навыки, ответственная инициатива, потребность и умение работать в команде, творческий подход, способность решать сложные задачи, разумно действовать в незнакомой и/или неожиданной ситуации. </w:t>
      </w:r>
    </w:p>
    <w:p w:rsidR="00A966B4" w:rsidRPr="005443CF" w:rsidRDefault="00A966B4" w:rsidP="00EC43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443CF">
        <w:rPr>
          <w:rFonts w:ascii="Times New Roman" w:hAnsi="Times New Roman" w:cs="Times New Roman"/>
          <w:sz w:val="24"/>
          <w:szCs w:val="24"/>
        </w:rPr>
        <w:t>В работе кейс</w:t>
      </w:r>
      <w:r w:rsidR="001F70D5" w:rsidRPr="005443CF">
        <w:rPr>
          <w:rFonts w:ascii="Times New Roman" w:hAnsi="Times New Roman" w:cs="Times New Roman"/>
          <w:sz w:val="24"/>
          <w:szCs w:val="24"/>
        </w:rPr>
        <w:t xml:space="preserve"> </w:t>
      </w:r>
      <w:r w:rsidRPr="005443CF">
        <w:rPr>
          <w:rFonts w:ascii="Times New Roman" w:hAnsi="Times New Roman" w:cs="Times New Roman"/>
          <w:sz w:val="24"/>
          <w:szCs w:val="24"/>
        </w:rPr>
        <w:t>-</w:t>
      </w:r>
      <w:r w:rsidR="001F70D5" w:rsidRPr="005443CF">
        <w:rPr>
          <w:rFonts w:ascii="Times New Roman" w:hAnsi="Times New Roman" w:cs="Times New Roman"/>
          <w:sz w:val="24"/>
          <w:szCs w:val="24"/>
        </w:rPr>
        <w:t xml:space="preserve"> </w:t>
      </w:r>
      <w:r w:rsidRPr="005443CF">
        <w:rPr>
          <w:rFonts w:ascii="Times New Roman" w:hAnsi="Times New Roman" w:cs="Times New Roman"/>
          <w:sz w:val="24"/>
          <w:szCs w:val="24"/>
        </w:rPr>
        <w:t xml:space="preserve">метод можно использовать на разных этапах образовательной деятельности.  В начале занятия для формирования интереса к теме, в конце – поможет детям перейти к самостоятельной деятельности, также может использоваться как часть занятия или часть какой-то деятельности. </w:t>
      </w:r>
    </w:p>
    <w:p w:rsidR="00267497" w:rsidRPr="005443CF" w:rsidRDefault="00267497" w:rsidP="00EC4346">
      <w:pPr>
        <w:spacing w:after="0" w:line="240" w:lineRule="auto"/>
        <w:ind w:firstLine="709"/>
        <w:jc w:val="both"/>
        <w:rPr>
          <w:sz w:val="24"/>
          <w:szCs w:val="24"/>
        </w:rPr>
      </w:pPr>
      <w:r w:rsidRPr="005443CF">
        <w:rPr>
          <w:rFonts w:ascii="Times New Roman" w:hAnsi="Times New Roman" w:cs="Times New Roman"/>
          <w:b/>
          <w:sz w:val="24"/>
          <w:szCs w:val="24"/>
        </w:rPr>
        <w:t>Технология метода</w:t>
      </w:r>
      <w:r w:rsidRPr="005443CF">
        <w:rPr>
          <w:rFonts w:ascii="Times New Roman" w:hAnsi="Times New Roman" w:cs="Times New Roman"/>
          <w:sz w:val="24"/>
          <w:szCs w:val="24"/>
        </w:rPr>
        <w:t xml:space="preserve"> заключается в том, что разрабатывается или подбирается готовая конкретная ситуация, ставится комплекс вопросов или задач, разворачивается дискуссия, при этом воспитатель выступает в роли организатора процесса сотворчества. </w:t>
      </w:r>
      <w:r w:rsidR="00727983" w:rsidRPr="005443CF">
        <w:rPr>
          <w:rFonts w:ascii="Times New Roman" w:hAnsi="Times New Roman"/>
          <w:sz w:val="24"/>
          <w:szCs w:val="24"/>
        </w:rPr>
        <w:t xml:space="preserve">Ситуация, которую вы предлагаете, должна погрузить детей в атмосферу происходящего. При этом следует принимать любой детский ответ, даже </w:t>
      </w:r>
      <w:proofErr w:type="spellStart"/>
      <w:r w:rsidR="00727983" w:rsidRPr="005443CF">
        <w:rPr>
          <w:rFonts w:ascii="Times New Roman" w:hAnsi="Times New Roman"/>
          <w:sz w:val="24"/>
          <w:szCs w:val="24"/>
        </w:rPr>
        <w:t>суперфантастический</w:t>
      </w:r>
      <w:proofErr w:type="spellEnd"/>
      <w:r w:rsidR="00727983" w:rsidRPr="005443CF">
        <w:rPr>
          <w:rFonts w:ascii="Times New Roman" w:hAnsi="Times New Roman"/>
          <w:sz w:val="24"/>
          <w:szCs w:val="24"/>
        </w:rPr>
        <w:t xml:space="preserve">. </w:t>
      </w:r>
      <w:proofErr w:type="gramStart"/>
      <w:r w:rsidR="00727983" w:rsidRPr="005443CF">
        <w:rPr>
          <w:rFonts w:ascii="Times New Roman" w:hAnsi="Times New Roman"/>
          <w:sz w:val="24"/>
          <w:szCs w:val="24"/>
        </w:rPr>
        <w:t>Важно научить дошкольников аргументировать свое мнение и из большого количества идей выбирать уместные и актуальные.</w:t>
      </w:r>
      <w:proofErr w:type="gramEnd"/>
    </w:p>
    <w:p w:rsidR="00267497" w:rsidRPr="005443CF" w:rsidRDefault="00267497" w:rsidP="00EC434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443CF">
        <w:rPr>
          <w:rFonts w:ascii="Times New Roman" w:hAnsi="Times New Roman" w:cs="Times New Roman"/>
          <w:sz w:val="24"/>
          <w:szCs w:val="24"/>
        </w:rPr>
        <w:t xml:space="preserve">При разработке кейс – ситуации нужно придерживаться определенного </w:t>
      </w:r>
      <w:r w:rsidRPr="005443CF">
        <w:rPr>
          <w:rFonts w:ascii="Times New Roman" w:hAnsi="Times New Roman" w:cs="Times New Roman"/>
          <w:b/>
          <w:sz w:val="24"/>
          <w:szCs w:val="24"/>
        </w:rPr>
        <w:t>алгоритма:</w:t>
      </w:r>
    </w:p>
    <w:p w:rsidR="00267497" w:rsidRPr="005443CF" w:rsidRDefault="00267497" w:rsidP="00EC4346">
      <w:pPr>
        <w:pStyle w:val="07BODY-txt"/>
        <w:numPr>
          <w:ilvl w:val="0"/>
          <w:numId w:val="2"/>
        </w:numPr>
        <w:spacing w:line="240" w:lineRule="auto"/>
        <w:ind w:left="0"/>
        <w:rPr>
          <w:rFonts w:ascii="Times New Roman" w:hAnsi="Times New Roman" w:cs="Times New Roman"/>
          <w:color w:val="auto"/>
          <w:sz w:val="24"/>
          <w:szCs w:val="24"/>
        </w:rPr>
      </w:pPr>
      <w:r w:rsidRPr="005443CF">
        <w:rPr>
          <w:rFonts w:ascii="Times New Roman" w:hAnsi="Times New Roman" w:cs="Times New Roman"/>
          <w:color w:val="auto"/>
          <w:sz w:val="24"/>
          <w:szCs w:val="24"/>
        </w:rPr>
        <w:t xml:space="preserve">определить цель кейса: компетенции, умения или способности, которые вы хотите выявить или сформировать у детей. </w:t>
      </w:r>
    </w:p>
    <w:p w:rsidR="00267497" w:rsidRPr="005443CF" w:rsidRDefault="00267497" w:rsidP="00EC4346">
      <w:pPr>
        <w:pStyle w:val="07BODY-txt"/>
        <w:numPr>
          <w:ilvl w:val="0"/>
          <w:numId w:val="2"/>
        </w:numPr>
        <w:spacing w:line="240" w:lineRule="auto"/>
        <w:ind w:left="0"/>
        <w:rPr>
          <w:rFonts w:ascii="Times New Roman" w:hAnsi="Times New Roman" w:cs="Times New Roman"/>
          <w:color w:val="auto"/>
          <w:sz w:val="24"/>
          <w:szCs w:val="24"/>
        </w:rPr>
      </w:pPr>
      <w:r w:rsidRPr="005443CF">
        <w:rPr>
          <w:rFonts w:ascii="Times New Roman" w:hAnsi="Times New Roman" w:cs="Times New Roman"/>
          <w:color w:val="auto"/>
          <w:sz w:val="24"/>
          <w:szCs w:val="24"/>
        </w:rPr>
        <w:t xml:space="preserve">описать кейс: сюжет, содержащий проблемный фактор, завязку. Это необязательно конфликт. Кейс может содержать обстоятельства, которые определяют проблему: острые и внезапно возникающие события, парадокс явлений окружающего мира. </w:t>
      </w:r>
    </w:p>
    <w:p w:rsidR="00267497" w:rsidRPr="005443CF" w:rsidRDefault="00267497" w:rsidP="00EC4346">
      <w:pPr>
        <w:pStyle w:val="07BODY-txt"/>
        <w:numPr>
          <w:ilvl w:val="0"/>
          <w:numId w:val="2"/>
        </w:numPr>
        <w:spacing w:line="240" w:lineRule="auto"/>
        <w:ind w:left="0"/>
        <w:rPr>
          <w:rFonts w:ascii="Times New Roman" w:hAnsi="Times New Roman" w:cs="Times New Roman"/>
          <w:color w:val="auto"/>
          <w:sz w:val="24"/>
          <w:szCs w:val="24"/>
        </w:rPr>
      </w:pPr>
      <w:r w:rsidRPr="005443CF">
        <w:rPr>
          <w:rFonts w:ascii="Times New Roman" w:hAnsi="Times New Roman" w:cs="Times New Roman"/>
          <w:color w:val="auto"/>
          <w:sz w:val="24"/>
          <w:szCs w:val="24"/>
        </w:rPr>
        <w:t xml:space="preserve"> обозначить кульминацию кейс</w:t>
      </w:r>
      <w:r w:rsidR="00D51017" w:rsidRPr="005443CF">
        <w:rPr>
          <w:rFonts w:ascii="Times New Roman" w:hAnsi="Times New Roman" w:cs="Times New Roman"/>
          <w:color w:val="auto"/>
          <w:sz w:val="24"/>
          <w:szCs w:val="24"/>
        </w:rPr>
        <w:t xml:space="preserve"> – </w:t>
      </w:r>
      <w:r w:rsidRPr="005443CF">
        <w:rPr>
          <w:rFonts w:ascii="Times New Roman" w:hAnsi="Times New Roman" w:cs="Times New Roman"/>
          <w:color w:val="auto"/>
          <w:sz w:val="24"/>
          <w:szCs w:val="24"/>
        </w:rPr>
        <w:t>ситуации: это еще не вопрос, но из сюжета дети должны почувствовать дилемму. Этот этап является отправной точкой для поиска решения.</w:t>
      </w:r>
    </w:p>
    <w:p w:rsidR="00267497" w:rsidRPr="005443CF" w:rsidRDefault="00267497" w:rsidP="00EC4346">
      <w:pPr>
        <w:pStyle w:val="07BODY-txt"/>
        <w:numPr>
          <w:ilvl w:val="0"/>
          <w:numId w:val="2"/>
        </w:numPr>
        <w:spacing w:line="240" w:lineRule="auto"/>
        <w:ind w:left="0"/>
        <w:rPr>
          <w:rFonts w:ascii="Times New Roman" w:hAnsi="Times New Roman" w:cs="Times New Roman"/>
          <w:color w:val="auto"/>
          <w:sz w:val="24"/>
          <w:szCs w:val="24"/>
        </w:rPr>
      </w:pPr>
      <w:r w:rsidRPr="005443CF">
        <w:rPr>
          <w:rFonts w:ascii="Times New Roman" w:hAnsi="Times New Roman" w:cs="Times New Roman"/>
          <w:color w:val="auto"/>
          <w:sz w:val="24"/>
          <w:szCs w:val="24"/>
        </w:rPr>
        <w:t xml:space="preserve"> определить момент проблемного включения: это вопрос или задание, которые вы предложите детям. </w:t>
      </w:r>
    </w:p>
    <w:p w:rsidR="00727983" w:rsidRPr="005443CF" w:rsidRDefault="00924C1F" w:rsidP="008131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443CF">
        <w:rPr>
          <w:rFonts w:ascii="Times New Roman" w:hAnsi="Times New Roman" w:cs="Times New Roman"/>
          <w:sz w:val="24"/>
          <w:szCs w:val="24"/>
        </w:rPr>
        <w:t xml:space="preserve">Показатели </w:t>
      </w:r>
      <w:r w:rsidR="00510159" w:rsidRPr="005443CF">
        <w:rPr>
          <w:rFonts w:ascii="Times New Roman" w:hAnsi="Times New Roman" w:cs="Times New Roman"/>
          <w:sz w:val="24"/>
          <w:szCs w:val="24"/>
        </w:rPr>
        <w:t>хорошего</w:t>
      </w:r>
      <w:r w:rsidRPr="005443CF">
        <w:rPr>
          <w:rFonts w:ascii="Times New Roman" w:hAnsi="Times New Roman" w:cs="Times New Roman"/>
          <w:sz w:val="24"/>
          <w:szCs w:val="24"/>
        </w:rPr>
        <w:t xml:space="preserve"> кейса:</w:t>
      </w:r>
    </w:p>
    <w:p w:rsidR="00727983" w:rsidRPr="005443CF" w:rsidRDefault="00727983" w:rsidP="00EC4346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43CF">
        <w:rPr>
          <w:rFonts w:ascii="Times New Roman" w:eastAsia="Calibri" w:hAnsi="Times New Roman" w:cs="Times New Roman"/>
          <w:sz w:val="24"/>
          <w:szCs w:val="24"/>
        </w:rPr>
        <w:t xml:space="preserve">соответствовать поставленной цели; </w:t>
      </w:r>
    </w:p>
    <w:p w:rsidR="00727983" w:rsidRPr="005443CF" w:rsidRDefault="00727983" w:rsidP="00EC4346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Calibri" w:hAnsi="Times New Roman" w:cs="Times New Roman"/>
          <w:spacing w:val="-4"/>
          <w:sz w:val="24"/>
          <w:szCs w:val="24"/>
        </w:rPr>
      </w:pPr>
      <w:r w:rsidRPr="005443CF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учитывать возрастные и индивидуальные особенности детей; </w:t>
      </w:r>
    </w:p>
    <w:p w:rsidR="00727983" w:rsidRPr="005443CF" w:rsidRDefault="00727983" w:rsidP="00EC4346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43CF">
        <w:rPr>
          <w:rFonts w:ascii="Times New Roman" w:eastAsia="Calibri" w:hAnsi="Times New Roman" w:cs="Times New Roman"/>
          <w:sz w:val="24"/>
          <w:szCs w:val="24"/>
        </w:rPr>
        <w:t xml:space="preserve">быть актуальным и интересным детям; </w:t>
      </w:r>
    </w:p>
    <w:p w:rsidR="00727983" w:rsidRPr="005443CF" w:rsidRDefault="00727983" w:rsidP="00EC4346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43CF">
        <w:rPr>
          <w:rFonts w:ascii="Times New Roman" w:eastAsia="Calibri" w:hAnsi="Times New Roman" w:cs="Times New Roman"/>
          <w:sz w:val="24"/>
          <w:szCs w:val="24"/>
        </w:rPr>
        <w:t xml:space="preserve">развивать когнитивные навыки, воображение, креативное мышление; </w:t>
      </w:r>
    </w:p>
    <w:p w:rsidR="00727983" w:rsidRPr="005443CF" w:rsidRDefault="00727983" w:rsidP="00EC4346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43CF">
        <w:rPr>
          <w:rFonts w:ascii="Times New Roman" w:eastAsia="Calibri" w:hAnsi="Times New Roman" w:cs="Times New Roman"/>
          <w:sz w:val="24"/>
          <w:szCs w:val="24"/>
        </w:rPr>
        <w:t xml:space="preserve">провоцировать дискуссию; </w:t>
      </w:r>
    </w:p>
    <w:p w:rsidR="00727983" w:rsidRPr="005443CF" w:rsidRDefault="00727983" w:rsidP="00EC4346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43CF">
        <w:rPr>
          <w:rFonts w:ascii="Times New Roman" w:eastAsia="Calibri" w:hAnsi="Times New Roman" w:cs="Times New Roman"/>
          <w:sz w:val="24"/>
          <w:szCs w:val="24"/>
        </w:rPr>
        <w:t>иметь несколько решений</w:t>
      </w:r>
      <w:r w:rsidR="00924C1F" w:rsidRPr="005443CF">
        <w:rPr>
          <w:rFonts w:ascii="Times New Roman" w:eastAsia="Calibri" w:hAnsi="Times New Roman" w:cs="Times New Roman"/>
          <w:sz w:val="24"/>
          <w:szCs w:val="24"/>
        </w:rPr>
        <w:t>.</w:t>
      </w:r>
    </w:p>
    <w:p w:rsidR="005615DA" w:rsidRPr="005443CF" w:rsidRDefault="005615DA" w:rsidP="00EC43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10159" w:rsidRPr="005443CF" w:rsidRDefault="00510159" w:rsidP="0081316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43CF">
        <w:rPr>
          <w:rFonts w:ascii="Times New Roman" w:eastAsia="Calibri" w:hAnsi="Times New Roman" w:cs="Times New Roman"/>
          <w:sz w:val="24"/>
          <w:szCs w:val="24"/>
        </w:rPr>
        <w:t>Выделяют несколько методов кейс</w:t>
      </w:r>
      <w:r w:rsidR="00D51017" w:rsidRPr="005443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5443CF">
        <w:rPr>
          <w:rFonts w:ascii="Times New Roman" w:eastAsia="Calibri" w:hAnsi="Times New Roman" w:cs="Times New Roman"/>
          <w:sz w:val="24"/>
          <w:szCs w:val="24"/>
        </w:rPr>
        <w:t>­</w:t>
      </w:r>
      <w:r w:rsidR="00D51017" w:rsidRPr="005443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5443CF">
        <w:rPr>
          <w:rFonts w:ascii="Times New Roman" w:eastAsia="Calibri" w:hAnsi="Times New Roman" w:cs="Times New Roman"/>
          <w:sz w:val="24"/>
          <w:szCs w:val="24"/>
        </w:rPr>
        <w:t xml:space="preserve">технологии: </w:t>
      </w:r>
    </w:p>
    <w:p w:rsidR="00510159" w:rsidRPr="005443CF" w:rsidRDefault="00510159" w:rsidP="00EC43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43CF">
        <w:rPr>
          <w:rFonts w:ascii="Times New Roman" w:eastAsia="Calibri" w:hAnsi="Times New Roman" w:cs="Times New Roman"/>
          <w:sz w:val="24"/>
          <w:szCs w:val="24"/>
        </w:rPr>
        <w:t>•</w:t>
      </w:r>
      <w:r w:rsidRPr="005443CF">
        <w:rPr>
          <w:rFonts w:ascii="Times New Roman" w:eastAsia="Calibri" w:hAnsi="Times New Roman" w:cs="Times New Roman"/>
          <w:sz w:val="24"/>
          <w:szCs w:val="24"/>
        </w:rPr>
        <w:tab/>
        <w:t>кейс</w:t>
      </w:r>
      <w:r w:rsidR="00D51017" w:rsidRPr="005443CF">
        <w:rPr>
          <w:rFonts w:ascii="Times New Roman" w:eastAsia="Calibri" w:hAnsi="Times New Roman" w:cs="Times New Roman"/>
          <w:sz w:val="24"/>
          <w:szCs w:val="24"/>
        </w:rPr>
        <w:t xml:space="preserve"> - </w:t>
      </w:r>
      <w:r w:rsidRPr="005443CF">
        <w:rPr>
          <w:rFonts w:ascii="Times New Roman" w:eastAsia="Calibri" w:hAnsi="Times New Roman" w:cs="Times New Roman"/>
          <w:sz w:val="24"/>
          <w:szCs w:val="24"/>
        </w:rPr>
        <w:t>прогнозирование;</w:t>
      </w:r>
    </w:p>
    <w:p w:rsidR="00510159" w:rsidRPr="005443CF" w:rsidRDefault="00510159" w:rsidP="00EC43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43CF">
        <w:rPr>
          <w:rFonts w:ascii="Times New Roman" w:eastAsia="Calibri" w:hAnsi="Times New Roman" w:cs="Times New Roman"/>
          <w:sz w:val="24"/>
          <w:szCs w:val="24"/>
        </w:rPr>
        <w:t>•</w:t>
      </w:r>
      <w:r w:rsidRPr="005443CF">
        <w:rPr>
          <w:rFonts w:ascii="Times New Roman" w:eastAsia="Calibri" w:hAnsi="Times New Roman" w:cs="Times New Roman"/>
          <w:sz w:val="24"/>
          <w:szCs w:val="24"/>
        </w:rPr>
        <w:tab/>
        <w:t>кейс</w:t>
      </w:r>
      <w:r w:rsidR="00D51017" w:rsidRPr="005443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5443CF">
        <w:rPr>
          <w:rFonts w:ascii="Times New Roman" w:eastAsia="Calibri" w:hAnsi="Times New Roman" w:cs="Times New Roman"/>
          <w:sz w:val="24"/>
          <w:szCs w:val="24"/>
        </w:rPr>
        <w:t>­</w:t>
      </w:r>
      <w:r w:rsidR="00D51017" w:rsidRPr="005443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5443CF">
        <w:rPr>
          <w:rFonts w:ascii="Times New Roman" w:eastAsia="Calibri" w:hAnsi="Times New Roman" w:cs="Times New Roman"/>
          <w:sz w:val="24"/>
          <w:szCs w:val="24"/>
        </w:rPr>
        <w:t>инцидент;</w:t>
      </w:r>
    </w:p>
    <w:p w:rsidR="00510159" w:rsidRPr="005443CF" w:rsidRDefault="00510159" w:rsidP="00EC43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43CF">
        <w:rPr>
          <w:rFonts w:ascii="Times New Roman" w:eastAsia="Calibri" w:hAnsi="Times New Roman" w:cs="Times New Roman"/>
          <w:sz w:val="24"/>
          <w:szCs w:val="24"/>
        </w:rPr>
        <w:t>•</w:t>
      </w:r>
      <w:r w:rsidRPr="005443CF">
        <w:rPr>
          <w:rFonts w:ascii="Times New Roman" w:eastAsia="Calibri" w:hAnsi="Times New Roman" w:cs="Times New Roman"/>
          <w:sz w:val="24"/>
          <w:szCs w:val="24"/>
        </w:rPr>
        <w:tab/>
        <w:t>проблемно</w:t>
      </w:r>
      <w:r w:rsidR="00D51017" w:rsidRPr="005443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5443CF">
        <w:rPr>
          <w:rFonts w:ascii="Times New Roman" w:eastAsia="Calibri" w:hAnsi="Times New Roman" w:cs="Times New Roman"/>
          <w:sz w:val="24"/>
          <w:szCs w:val="24"/>
        </w:rPr>
        <w:t>­</w:t>
      </w:r>
      <w:r w:rsidR="00D51017" w:rsidRPr="005443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5443CF">
        <w:rPr>
          <w:rFonts w:ascii="Times New Roman" w:eastAsia="Calibri" w:hAnsi="Times New Roman" w:cs="Times New Roman"/>
          <w:sz w:val="24"/>
          <w:szCs w:val="24"/>
        </w:rPr>
        <w:t>ролевой кейс;</w:t>
      </w:r>
    </w:p>
    <w:p w:rsidR="00510159" w:rsidRPr="005443CF" w:rsidRDefault="00510159" w:rsidP="00EC43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43CF">
        <w:rPr>
          <w:rFonts w:ascii="Times New Roman" w:eastAsia="Calibri" w:hAnsi="Times New Roman" w:cs="Times New Roman"/>
          <w:sz w:val="24"/>
          <w:szCs w:val="24"/>
        </w:rPr>
        <w:t>•</w:t>
      </w:r>
      <w:r w:rsidRPr="005443CF">
        <w:rPr>
          <w:rFonts w:ascii="Times New Roman" w:eastAsia="Calibri" w:hAnsi="Times New Roman" w:cs="Times New Roman"/>
          <w:sz w:val="24"/>
          <w:szCs w:val="24"/>
        </w:rPr>
        <w:tab/>
        <w:t>эвристический кейс;</w:t>
      </w:r>
    </w:p>
    <w:p w:rsidR="00510159" w:rsidRPr="005443CF" w:rsidRDefault="00510159" w:rsidP="00EC43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43CF">
        <w:rPr>
          <w:rFonts w:ascii="Times New Roman" w:eastAsia="Calibri" w:hAnsi="Times New Roman" w:cs="Times New Roman"/>
          <w:sz w:val="24"/>
          <w:szCs w:val="24"/>
        </w:rPr>
        <w:t>•</w:t>
      </w:r>
      <w:r w:rsidRPr="005443CF">
        <w:rPr>
          <w:rFonts w:ascii="Times New Roman" w:eastAsia="Calibri" w:hAnsi="Times New Roman" w:cs="Times New Roman"/>
          <w:sz w:val="24"/>
          <w:szCs w:val="24"/>
        </w:rPr>
        <w:tab/>
        <w:t>неоднозначная ситуация;</w:t>
      </w:r>
    </w:p>
    <w:p w:rsidR="00510159" w:rsidRPr="005443CF" w:rsidRDefault="00510159" w:rsidP="00EC43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43CF">
        <w:rPr>
          <w:rFonts w:ascii="Times New Roman" w:eastAsia="Calibri" w:hAnsi="Times New Roman" w:cs="Times New Roman"/>
          <w:sz w:val="24"/>
          <w:szCs w:val="24"/>
        </w:rPr>
        <w:t>•</w:t>
      </w:r>
      <w:r w:rsidRPr="005443CF">
        <w:rPr>
          <w:rFonts w:ascii="Times New Roman" w:eastAsia="Calibri" w:hAnsi="Times New Roman" w:cs="Times New Roman"/>
          <w:sz w:val="24"/>
          <w:szCs w:val="24"/>
        </w:rPr>
        <w:tab/>
        <w:t>кейс</w:t>
      </w:r>
      <w:r w:rsidR="00D51017" w:rsidRPr="005443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5443CF">
        <w:rPr>
          <w:rFonts w:ascii="Times New Roman" w:eastAsia="Calibri" w:hAnsi="Times New Roman" w:cs="Times New Roman"/>
          <w:sz w:val="24"/>
          <w:szCs w:val="24"/>
        </w:rPr>
        <w:t>­</w:t>
      </w:r>
      <w:r w:rsidR="00D51017" w:rsidRPr="005443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5443CF">
        <w:rPr>
          <w:rFonts w:ascii="Times New Roman" w:eastAsia="Calibri" w:hAnsi="Times New Roman" w:cs="Times New Roman"/>
          <w:sz w:val="24"/>
          <w:szCs w:val="24"/>
        </w:rPr>
        <w:t>дискуссия, кейс</w:t>
      </w:r>
      <w:r w:rsidR="00D51017" w:rsidRPr="005443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5443CF">
        <w:rPr>
          <w:rFonts w:ascii="Times New Roman" w:eastAsia="Calibri" w:hAnsi="Times New Roman" w:cs="Times New Roman"/>
          <w:sz w:val="24"/>
          <w:szCs w:val="24"/>
        </w:rPr>
        <w:t>­</w:t>
      </w:r>
      <w:r w:rsidR="00D51017" w:rsidRPr="005443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5443CF">
        <w:rPr>
          <w:rFonts w:ascii="Times New Roman" w:eastAsia="Calibri" w:hAnsi="Times New Roman" w:cs="Times New Roman"/>
          <w:sz w:val="24"/>
          <w:szCs w:val="24"/>
        </w:rPr>
        <w:t>диспут;</w:t>
      </w:r>
    </w:p>
    <w:p w:rsidR="00510159" w:rsidRPr="005443CF" w:rsidRDefault="00510159" w:rsidP="00EC43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43CF">
        <w:rPr>
          <w:rFonts w:ascii="Times New Roman" w:eastAsia="Calibri" w:hAnsi="Times New Roman" w:cs="Times New Roman"/>
          <w:sz w:val="24"/>
          <w:szCs w:val="24"/>
        </w:rPr>
        <w:t>•</w:t>
      </w:r>
      <w:r w:rsidRPr="005443CF">
        <w:rPr>
          <w:rFonts w:ascii="Times New Roman" w:eastAsia="Calibri" w:hAnsi="Times New Roman" w:cs="Times New Roman"/>
          <w:sz w:val="24"/>
          <w:szCs w:val="24"/>
        </w:rPr>
        <w:tab/>
        <w:t>деловой штурм;</w:t>
      </w:r>
    </w:p>
    <w:p w:rsidR="00510159" w:rsidRPr="005443CF" w:rsidRDefault="00510159" w:rsidP="00EC43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43CF">
        <w:rPr>
          <w:rFonts w:ascii="Times New Roman" w:eastAsia="Calibri" w:hAnsi="Times New Roman" w:cs="Times New Roman"/>
          <w:sz w:val="24"/>
          <w:szCs w:val="24"/>
        </w:rPr>
        <w:t>•</w:t>
      </w:r>
      <w:r w:rsidRPr="005443CF">
        <w:rPr>
          <w:rFonts w:ascii="Times New Roman" w:eastAsia="Calibri" w:hAnsi="Times New Roman" w:cs="Times New Roman"/>
          <w:sz w:val="24"/>
          <w:szCs w:val="24"/>
        </w:rPr>
        <w:tab/>
        <w:t>кейс с добавлением внешней проблемы.</w:t>
      </w:r>
    </w:p>
    <w:p w:rsidR="00924C1F" w:rsidRPr="005443CF" w:rsidRDefault="005615DA" w:rsidP="00EC43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43CF">
        <w:rPr>
          <w:rFonts w:ascii="Times New Roman" w:eastAsia="Calibri" w:hAnsi="Times New Roman" w:cs="Times New Roman"/>
          <w:sz w:val="24"/>
          <w:szCs w:val="24"/>
        </w:rPr>
        <w:t xml:space="preserve">В работе с детьми </w:t>
      </w:r>
      <w:r w:rsidR="00510159" w:rsidRPr="005443CF">
        <w:rPr>
          <w:rFonts w:ascii="Times New Roman" w:eastAsia="Calibri" w:hAnsi="Times New Roman" w:cs="Times New Roman"/>
          <w:sz w:val="24"/>
          <w:szCs w:val="24"/>
        </w:rPr>
        <w:t>дошкольного</w:t>
      </w:r>
      <w:r w:rsidRPr="005443CF">
        <w:rPr>
          <w:rFonts w:ascii="Times New Roman" w:eastAsia="Calibri" w:hAnsi="Times New Roman" w:cs="Times New Roman"/>
          <w:sz w:val="24"/>
          <w:szCs w:val="24"/>
        </w:rPr>
        <w:t xml:space="preserve"> возраста </w:t>
      </w:r>
      <w:r w:rsidR="00D51017" w:rsidRPr="005443CF">
        <w:rPr>
          <w:rFonts w:ascii="Times New Roman" w:eastAsia="Calibri" w:hAnsi="Times New Roman" w:cs="Times New Roman"/>
          <w:sz w:val="24"/>
          <w:szCs w:val="24"/>
        </w:rPr>
        <w:t xml:space="preserve">можно использовать все методы кейсов, если </w:t>
      </w:r>
      <w:r w:rsidRPr="005443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51017" w:rsidRPr="005443CF">
        <w:rPr>
          <w:rFonts w:ascii="Times New Roman" w:eastAsia="Calibri" w:hAnsi="Times New Roman" w:cs="Times New Roman"/>
          <w:sz w:val="24"/>
          <w:szCs w:val="24"/>
        </w:rPr>
        <w:t>разумно подойти к их выбору и разработке, учитывая возрастные особенности детей.</w:t>
      </w:r>
    </w:p>
    <w:p w:rsidR="00B714EC" w:rsidRPr="005443CF" w:rsidRDefault="00D829C5" w:rsidP="00EC43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43CF">
        <w:rPr>
          <w:rFonts w:ascii="Times New Roman" w:eastAsia="Calibri" w:hAnsi="Times New Roman" w:cs="Times New Roman"/>
          <w:sz w:val="24"/>
          <w:szCs w:val="24"/>
        </w:rPr>
        <w:t xml:space="preserve">Для детей среднего дошкольного возраста я использовала в работе такие кейс – методы:  деловой штурм, кейс с добавлением проблемной ситуации, кейс </w:t>
      </w:r>
      <w:r w:rsidR="00B714EC" w:rsidRPr="005443CF">
        <w:rPr>
          <w:rFonts w:ascii="Times New Roman" w:eastAsia="Calibri" w:hAnsi="Times New Roman" w:cs="Times New Roman"/>
          <w:sz w:val="24"/>
          <w:szCs w:val="24"/>
        </w:rPr>
        <w:t>–</w:t>
      </w:r>
      <w:r w:rsidRPr="005443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714EC" w:rsidRPr="005443CF">
        <w:rPr>
          <w:rFonts w:ascii="Times New Roman" w:eastAsia="Calibri" w:hAnsi="Times New Roman" w:cs="Times New Roman"/>
          <w:sz w:val="24"/>
          <w:szCs w:val="24"/>
        </w:rPr>
        <w:t xml:space="preserve">прогнозирование. </w:t>
      </w:r>
    </w:p>
    <w:p w:rsidR="00D829C5" w:rsidRPr="005443CF" w:rsidRDefault="00B714EC" w:rsidP="00EC43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43CF">
        <w:rPr>
          <w:rFonts w:ascii="Times New Roman" w:eastAsia="Calibri" w:hAnsi="Times New Roman" w:cs="Times New Roman"/>
          <w:sz w:val="24"/>
          <w:szCs w:val="24"/>
        </w:rPr>
        <w:t>Для реализации этих методов используются различные</w:t>
      </w:r>
      <w:r w:rsidR="00D829C5" w:rsidRPr="005443CF">
        <w:rPr>
          <w:rFonts w:ascii="Times New Roman" w:eastAsia="Calibri" w:hAnsi="Times New Roman" w:cs="Times New Roman"/>
          <w:sz w:val="24"/>
          <w:szCs w:val="24"/>
        </w:rPr>
        <w:t xml:space="preserve"> средств</w:t>
      </w:r>
      <w:r w:rsidRPr="005443CF">
        <w:rPr>
          <w:rFonts w:ascii="Times New Roman" w:eastAsia="Calibri" w:hAnsi="Times New Roman" w:cs="Times New Roman"/>
          <w:sz w:val="24"/>
          <w:szCs w:val="24"/>
        </w:rPr>
        <w:t>а</w:t>
      </w:r>
      <w:r w:rsidR="00D829C5" w:rsidRPr="005443CF">
        <w:rPr>
          <w:rFonts w:ascii="Times New Roman" w:eastAsia="Calibri" w:hAnsi="Times New Roman" w:cs="Times New Roman"/>
          <w:sz w:val="24"/>
          <w:szCs w:val="24"/>
        </w:rPr>
        <w:t>:</w:t>
      </w:r>
    </w:p>
    <w:p w:rsidR="00D829C5" w:rsidRPr="005443CF" w:rsidRDefault="00D829C5" w:rsidP="00EC4346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43CF">
        <w:rPr>
          <w:rFonts w:ascii="Times New Roman" w:eastAsia="Calibri" w:hAnsi="Times New Roman" w:cs="Times New Roman"/>
          <w:sz w:val="24"/>
          <w:szCs w:val="24"/>
        </w:rPr>
        <w:t xml:space="preserve">словесные и иллюстрированные сюжеты: события, рассказы и игры с проблемным содержанием; </w:t>
      </w:r>
    </w:p>
    <w:p w:rsidR="00D829C5" w:rsidRPr="005443CF" w:rsidRDefault="00D829C5" w:rsidP="00EC4346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43CF">
        <w:rPr>
          <w:rFonts w:ascii="Times New Roman" w:eastAsia="Calibri" w:hAnsi="Times New Roman" w:cs="Times New Roman"/>
          <w:sz w:val="24"/>
          <w:szCs w:val="24"/>
        </w:rPr>
        <w:t xml:space="preserve">фантазийные ситуации и нелепицы; </w:t>
      </w:r>
    </w:p>
    <w:p w:rsidR="00D829C5" w:rsidRPr="005443CF" w:rsidRDefault="00D829C5" w:rsidP="00EC4346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43CF">
        <w:rPr>
          <w:rFonts w:ascii="Times New Roman" w:eastAsia="Calibri" w:hAnsi="Times New Roman" w:cs="Times New Roman"/>
          <w:sz w:val="24"/>
          <w:szCs w:val="24"/>
        </w:rPr>
        <w:t xml:space="preserve">фото- и видеоролики; </w:t>
      </w:r>
    </w:p>
    <w:p w:rsidR="00D829C5" w:rsidRPr="005443CF" w:rsidRDefault="00D829C5" w:rsidP="00EC4346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43CF">
        <w:rPr>
          <w:rFonts w:ascii="Times New Roman" w:eastAsia="Calibri" w:hAnsi="Times New Roman" w:cs="Times New Roman"/>
          <w:sz w:val="24"/>
          <w:szCs w:val="24"/>
        </w:rPr>
        <w:t>объекты и явления окружающей действительности</w:t>
      </w:r>
      <w:r w:rsidR="00EC4346" w:rsidRPr="005443CF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F26F12" w:rsidRPr="00726BEC" w:rsidRDefault="00726BEC" w:rsidP="00F26F1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П</w:t>
      </w:r>
      <w:r w:rsidRPr="00726BEC">
        <w:rPr>
          <w:rFonts w:ascii="Times New Roman" w:eastAsia="Calibri" w:hAnsi="Times New Roman" w:cs="Times New Roman"/>
          <w:b/>
          <w:sz w:val="24"/>
          <w:szCs w:val="24"/>
        </w:rPr>
        <w:t>ример</w:t>
      </w:r>
    </w:p>
    <w:p w:rsidR="00F26F12" w:rsidRPr="005443CF" w:rsidRDefault="00F26F12" w:rsidP="00F26F1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43CF">
        <w:rPr>
          <w:rFonts w:ascii="Times New Roman" w:eastAsia="Calibri" w:hAnsi="Times New Roman" w:cs="Times New Roman"/>
          <w:sz w:val="24"/>
          <w:szCs w:val="24"/>
        </w:rPr>
        <w:t>Кейс 1. «</w:t>
      </w:r>
      <w:r w:rsidRPr="005443CF">
        <w:rPr>
          <w:rFonts w:ascii="Times New Roman" w:eastAsia="Calibri" w:hAnsi="Times New Roman" w:cs="Times New Roman"/>
          <w:b/>
          <w:sz w:val="24"/>
          <w:szCs w:val="24"/>
        </w:rPr>
        <w:t xml:space="preserve">Дети в лесу» </w:t>
      </w:r>
      <w:r w:rsidRPr="005443CF">
        <w:rPr>
          <w:rFonts w:ascii="Times New Roman" w:eastAsia="Calibri" w:hAnsi="Times New Roman" w:cs="Times New Roman"/>
          <w:sz w:val="24"/>
          <w:szCs w:val="24"/>
        </w:rPr>
        <w:t>(Деловой штурм)</w:t>
      </w:r>
    </w:p>
    <w:p w:rsidR="009A2885" w:rsidRPr="005443CF" w:rsidRDefault="00F26F12" w:rsidP="009A288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43CF">
        <w:rPr>
          <w:rFonts w:ascii="Times New Roman" w:eastAsia="Calibri" w:hAnsi="Times New Roman" w:cs="Times New Roman"/>
          <w:b/>
          <w:sz w:val="24"/>
          <w:szCs w:val="24"/>
        </w:rPr>
        <w:t>Направлен</w:t>
      </w:r>
      <w:r w:rsidR="009A2885" w:rsidRPr="005443CF">
        <w:rPr>
          <w:rFonts w:ascii="Times New Roman" w:eastAsia="Calibri" w:hAnsi="Times New Roman" w:cs="Times New Roman"/>
          <w:b/>
          <w:sz w:val="24"/>
          <w:szCs w:val="24"/>
        </w:rPr>
        <w:t xml:space="preserve"> на</w:t>
      </w:r>
      <w:proofErr w:type="gramStart"/>
      <w:r w:rsidR="009A2885" w:rsidRPr="005443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5443CF">
        <w:rPr>
          <w:rFonts w:ascii="Times New Roman" w:eastAsia="Calibri" w:hAnsi="Times New Roman" w:cs="Times New Roman"/>
          <w:sz w:val="24"/>
          <w:szCs w:val="24"/>
        </w:rPr>
        <w:t>:</w:t>
      </w:r>
      <w:proofErr w:type="gramEnd"/>
      <w:r w:rsidR="009A2885" w:rsidRPr="005443CF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9A2885" w:rsidRPr="005443CF" w:rsidRDefault="009A2885" w:rsidP="009A2885">
      <w:pPr>
        <w:pStyle w:val="a5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43CF">
        <w:rPr>
          <w:sz w:val="24"/>
          <w:szCs w:val="24"/>
        </w:rPr>
        <w:t xml:space="preserve"> </w:t>
      </w:r>
      <w:r w:rsidRPr="005443CF">
        <w:rPr>
          <w:rFonts w:ascii="Times New Roman" w:eastAsia="Calibri" w:hAnsi="Times New Roman" w:cs="Times New Roman"/>
          <w:sz w:val="24"/>
          <w:szCs w:val="24"/>
        </w:rPr>
        <w:t>способность коллективно решать сложные задачи;</w:t>
      </w:r>
    </w:p>
    <w:p w:rsidR="009A2885" w:rsidRPr="005443CF" w:rsidRDefault="009A2885" w:rsidP="009A2885">
      <w:pPr>
        <w:pStyle w:val="a5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43CF">
        <w:rPr>
          <w:rFonts w:ascii="Times New Roman" w:eastAsia="Calibri" w:hAnsi="Times New Roman" w:cs="Times New Roman"/>
          <w:sz w:val="24"/>
          <w:szCs w:val="24"/>
        </w:rPr>
        <w:softHyphen/>
        <w:t>способность отличать реальную и воображаемую ситуацию;</w:t>
      </w:r>
    </w:p>
    <w:p w:rsidR="009A2885" w:rsidRPr="005443CF" w:rsidRDefault="009A2885" w:rsidP="009A2885">
      <w:pPr>
        <w:pStyle w:val="a5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43CF">
        <w:rPr>
          <w:rFonts w:ascii="Times New Roman" w:eastAsia="Calibri" w:hAnsi="Times New Roman" w:cs="Times New Roman"/>
          <w:sz w:val="24"/>
          <w:szCs w:val="24"/>
        </w:rPr>
        <w:softHyphen/>
        <w:t xml:space="preserve">предлагать разные варианты к решению проблемы; </w:t>
      </w:r>
    </w:p>
    <w:p w:rsidR="009A2885" w:rsidRPr="005443CF" w:rsidRDefault="009A2885" w:rsidP="00F93FFD">
      <w:pPr>
        <w:pStyle w:val="a5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43CF">
        <w:rPr>
          <w:rFonts w:ascii="Times New Roman" w:eastAsia="Calibri" w:hAnsi="Times New Roman" w:cs="Times New Roman"/>
          <w:sz w:val="24"/>
          <w:szCs w:val="24"/>
        </w:rPr>
        <w:softHyphen/>
        <w:t>способность формулировать проблему.</w:t>
      </w:r>
    </w:p>
    <w:p w:rsidR="009A2885" w:rsidRPr="005443CF" w:rsidRDefault="009A2885" w:rsidP="009A288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43CF">
        <w:rPr>
          <w:rFonts w:ascii="Times New Roman" w:eastAsia="Calibri" w:hAnsi="Times New Roman" w:cs="Times New Roman"/>
          <w:b/>
          <w:sz w:val="24"/>
          <w:szCs w:val="24"/>
        </w:rPr>
        <w:t xml:space="preserve">Кому </w:t>
      </w:r>
      <w:proofErr w:type="gramStart"/>
      <w:r w:rsidRPr="005443CF">
        <w:rPr>
          <w:rFonts w:ascii="Times New Roman" w:eastAsia="Calibri" w:hAnsi="Times New Roman" w:cs="Times New Roman"/>
          <w:b/>
          <w:sz w:val="24"/>
          <w:szCs w:val="24"/>
        </w:rPr>
        <w:t>адресован</w:t>
      </w:r>
      <w:proofErr w:type="gramEnd"/>
      <w:r w:rsidRPr="005443CF">
        <w:rPr>
          <w:rFonts w:ascii="Times New Roman" w:eastAsia="Calibri" w:hAnsi="Times New Roman" w:cs="Times New Roman"/>
          <w:sz w:val="24"/>
          <w:szCs w:val="24"/>
        </w:rPr>
        <w:t>:</w:t>
      </w:r>
    </w:p>
    <w:p w:rsidR="00D829C5" w:rsidRPr="005443CF" w:rsidRDefault="009A2885" w:rsidP="009A2885">
      <w:pPr>
        <w:pStyle w:val="a5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43CF">
        <w:rPr>
          <w:rFonts w:ascii="Times New Roman" w:eastAsia="Calibri" w:hAnsi="Times New Roman" w:cs="Times New Roman"/>
          <w:sz w:val="24"/>
          <w:szCs w:val="24"/>
        </w:rPr>
        <w:t>Дети среднего возраста</w:t>
      </w:r>
    </w:p>
    <w:p w:rsidR="005443CF" w:rsidRPr="005443CF" w:rsidRDefault="005443CF" w:rsidP="005443C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5443CF">
        <w:rPr>
          <w:rFonts w:ascii="Times New Roman" w:hAnsi="Times New Roman" w:cs="Times New Roman"/>
          <w:b/>
          <w:sz w:val="24"/>
          <w:szCs w:val="24"/>
        </w:rPr>
        <w:t>Ситуация</w:t>
      </w:r>
      <w:r>
        <w:rPr>
          <w:rFonts w:ascii="Times New Roman" w:eastAsia="Calibri" w:hAnsi="Times New Roman" w:cs="Times New Roman"/>
          <w:b/>
          <w:sz w:val="24"/>
          <w:szCs w:val="24"/>
        </w:rPr>
        <w:t>:</w:t>
      </w:r>
      <w:r w:rsidRPr="005443CF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5443CF">
        <w:rPr>
          <w:rFonts w:ascii="Times New Roman" w:hAnsi="Times New Roman" w:cs="Times New Roman"/>
          <w:sz w:val="24"/>
          <w:szCs w:val="24"/>
        </w:rPr>
        <w:t>Воспитатель предлагает детям рассмотреть картинку</w:t>
      </w:r>
    </w:p>
    <w:p w:rsidR="009A2885" w:rsidRPr="009A2885" w:rsidRDefault="005443CF" w:rsidP="009A288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 wp14:anchorId="5636F511" wp14:editId="15647494">
            <wp:simplePos x="0" y="0"/>
            <wp:positionH relativeFrom="column">
              <wp:posOffset>1015365</wp:posOffset>
            </wp:positionH>
            <wp:positionV relativeFrom="paragraph">
              <wp:posOffset>52071</wp:posOffset>
            </wp:positionV>
            <wp:extent cx="2708274" cy="2031206"/>
            <wp:effectExtent l="0" t="0" r="0" b="7620"/>
            <wp:wrapNone/>
            <wp:docPr id="1" name="Рисунок 1" descr="C:\Users\User\Pictures\image (20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Pictures\image (20)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5785" cy="20368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67497" w:rsidRPr="00924C1F" w:rsidRDefault="00267497" w:rsidP="005615D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267497" w:rsidRDefault="00267497" w:rsidP="00A966B4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5443CF" w:rsidRDefault="005443CF" w:rsidP="00A966B4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5443CF" w:rsidRDefault="005443CF" w:rsidP="00A966B4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5443CF" w:rsidRDefault="005443CF" w:rsidP="00A966B4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5443CF" w:rsidRPr="00924C1F" w:rsidRDefault="005443CF" w:rsidP="00A966B4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A966B4" w:rsidRPr="00A966B4" w:rsidRDefault="00A966B4" w:rsidP="00A966B4">
      <w:pPr>
        <w:spacing w:after="0" w:line="240" w:lineRule="auto"/>
        <w:ind w:firstLine="709"/>
      </w:pPr>
    </w:p>
    <w:p w:rsidR="005443CF" w:rsidRPr="00726BEC" w:rsidRDefault="00726BEC" w:rsidP="008131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26BEC">
        <w:rPr>
          <w:rFonts w:ascii="Times New Roman" w:hAnsi="Times New Roman" w:cs="Times New Roman"/>
          <w:sz w:val="24"/>
          <w:szCs w:val="24"/>
        </w:rPr>
        <w:t>Д</w:t>
      </w:r>
      <w:r w:rsidR="005443CF" w:rsidRPr="00726BEC">
        <w:rPr>
          <w:rFonts w:ascii="Times New Roman" w:hAnsi="Times New Roman" w:cs="Times New Roman"/>
          <w:sz w:val="24"/>
          <w:szCs w:val="24"/>
        </w:rPr>
        <w:t>ети пред</w:t>
      </w:r>
      <w:r w:rsidRPr="00726BEC">
        <w:rPr>
          <w:rFonts w:ascii="Times New Roman" w:hAnsi="Times New Roman" w:cs="Times New Roman"/>
          <w:sz w:val="24"/>
          <w:szCs w:val="24"/>
        </w:rPr>
        <w:t>лагают</w:t>
      </w:r>
      <w:r w:rsidR="005443CF" w:rsidRPr="00726BEC">
        <w:rPr>
          <w:rFonts w:ascii="Times New Roman" w:hAnsi="Times New Roman" w:cs="Times New Roman"/>
          <w:sz w:val="24"/>
          <w:szCs w:val="24"/>
        </w:rPr>
        <w:t xml:space="preserve"> ва</w:t>
      </w:r>
      <w:r w:rsidRPr="00726BEC">
        <w:rPr>
          <w:rFonts w:ascii="Times New Roman" w:hAnsi="Times New Roman" w:cs="Times New Roman"/>
          <w:sz w:val="24"/>
          <w:szCs w:val="24"/>
        </w:rPr>
        <w:t>рианты</w:t>
      </w:r>
      <w:r w:rsidR="005443CF" w:rsidRPr="00726BEC">
        <w:rPr>
          <w:rFonts w:ascii="Times New Roman" w:hAnsi="Times New Roman" w:cs="Times New Roman"/>
          <w:sz w:val="24"/>
          <w:szCs w:val="24"/>
        </w:rPr>
        <w:t xml:space="preserve"> изображенной проблемы.  Воспитатель предлагает детям представить ситуацию: «Девочка  заблудилась в лесу и не знает куда идти. Что делать?»</w:t>
      </w:r>
      <w:r w:rsidRPr="00726BEC">
        <w:rPr>
          <w:rFonts w:ascii="Times New Roman" w:hAnsi="Times New Roman" w:cs="Times New Roman"/>
          <w:sz w:val="24"/>
          <w:szCs w:val="24"/>
        </w:rPr>
        <w:t xml:space="preserve"> Далее следует большое количество версий.</w:t>
      </w:r>
    </w:p>
    <w:p w:rsidR="005443CF" w:rsidRDefault="00726BEC" w:rsidP="008131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6BEC">
        <w:rPr>
          <w:rFonts w:ascii="Times New Roman" w:hAnsi="Times New Roman" w:cs="Times New Roman"/>
          <w:b/>
          <w:sz w:val="24"/>
          <w:szCs w:val="24"/>
        </w:rPr>
        <w:t>Момент проблемного включения детей</w:t>
      </w:r>
      <w:r>
        <w:rPr>
          <w:rFonts w:ascii="Times New Roman" w:hAnsi="Times New Roman" w:cs="Times New Roman"/>
          <w:b/>
          <w:sz w:val="24"/>
          <w:szCs w:val="24"/>
        </w:rPr>
        <w:t>:</w:t>
      </w:r>
      <w:r w:rsidR="0081316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26BEC">
        <w:rPr>
          <w:rFonts w:ascii="Times New Roman" w:hAnsi="Times New Roman" w:cs="Times New Roman"/>
          <w:sz w:val="24"/>
          <w:szCs w:val="24"/>
        </w:rPr>
        <w:t xml:space="preserve"> что бы нам следовала делать, </w:t>
      </w:r>
      <w:r>
        <w:rPr>
          <w:rFonts w:ascii="Times New Roman" w:hAnsi="Times New Roman" w:cs="Times New Roman"/>
          <w:sz w:val="24"/>
          <w:szCs w:val="24"/>
        </w:rPr>
        <w:t>если бы мы вдруг оказались в та</w:t>
      </w:r>
      <w:r w:rsidRPr="00726BEC">
        <w:rPr>
          <w:rFonts w:ascii="Times New Roman" w:hAnsi="Times New Roman" w:cs="Times New Roman"/>
          <w:sz w:val="24"/>
          <w:szCs w:val="24"/>
        </w:rPr>
        <w:t>кой сложной и неприятной ситуации?</w:t>
      </w:r>
    </w:p>
    <w:p w:rsidR="00726BEC" w:rsidRDefault="00726BEC" w:rsidP="008131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6BEC">
        <w:rPr>
          <w:rFonts w:ascii="Times New Roman" w:hAnsi="Times New Roman" w:cs="Times New Roman"/>
          <w:b/>
          <w:sz w:val="24"/>
          <w:szCs w:val="24"/>
        </w:rPr>
        <w:t>Комментарий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726BEC" w:rsidRPr="00726BEC" w:rsidRDefault="00726BEC" w:rsidP="008131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6BEC">
        <w:rPr>
          <w:rFonts w:ascii="Times New Roman" w:hAnsi="Times New Roman" w:cs="Times New Roman"/>
          <w:sz w:val="24"/>
          <w:szCs w:val="24"/>
        </w:rPr>
        <w:t xml:space="preserve"> На первом этапе рассказанной </w:t>
      </w:r>
      <w:r>
        <w:rPr>
          <w:rFonts w:ascii="Times New Roman" w:hAnsi="Times New Roman" w:cs="Times New Roman"/>
          <w:sz w:val="24"/>
          <w:szCs w:val="24"/>
        </w:rPr>
        <w:t xml:space="preserve">ситуации воспитатель принимает </w:t>
      </w:r>
      <w:r w:rsidRPr="00726BEC">
        <w:rPr>
          <w:rFonts w:ascii="Times New Roman" w:hAnsi="Times New Roman" w:cs="Times New Roman"/>
          <w:sz w:val="24"/>
          <w:szCs w:val="24"/>
        </w:rPr>
        <w:t>любые вари</w:t>
      </w:r>
      <w:r>
        <w:rPr>
          <w:rFonts w:ascii="Times New Roman" w:hAnsi="Times New Roman" w:cs="Times New Roman"/>
          <w:sz w:val="24"/>
          <w:szCs w:val="24"/>
        </w:rPr>
        <w:t>анты ответов детей, даже «</w:t>
      </w:r>
      <w:proofErr w:type="spellStart"/>
      <w:r>
        <w:rPr>
          <w:rFonts w:ascii="Times New Roman" w:hAnsi="Times New Roman" w:cs="Times New Roman"/>
          <w:sz w:val="24"/>
          <w:szCs w:val="24"/>
        </w:rPr>
        <w:t>супер</w:t>
      </w:r>
      <w:r w:rsidRPr="00726BEC">
        <w:rPr>
          <w:rFonts w:ascii="Times New Roman" w:hAnsi="Times New Roman" w:cs="Times New Roman"/>
          <w:sz w:val="24"/>
          <w:szCs w:val="24"/>
        </w:rPr>
        <w:t>фантастические</w:t>
      </w:r>
      <w:proofErr w:type="spellEnd"/>
      <w:r w:rsidRPr="00726BEC">
        <w:rPr>
          <w:rFonts w:ascii="Times New Roman" w:hAnsi="Times New Roman" w:cs="Times New Roman"/>
          <w:sz w:val="24"/>
          <w:szCs w:val="24"/>
        </w:rPr>
        <w:t>»: вызвать по рации лесника</w:t>
      </w:r>
      <w:r>
        <w:rPr>
          <w:rFonts w:ascii="Times New Roman" w:hAnsi="Times New Roman" w:cs="Times New Roman"/>
          <w:sz w:val="24"/>
          <w:szCs w:val="24"/>
        </w:rPr>
        <w:t xml:space="preserve"> и проч. Однако в момент про</w:t>
      </w:r>
      <w:r w:rsidRPr="00726BEC">
        <w:rPr>
          <w:rFonts w:ascii="Times New Roman" w:hAnsi="Times New Roman" w:cs="Times New Roman"/>
          <w:sz w:val="24"/>
          <w:szCs w:val="24"/>
        </w:rPr>
        <w:t>блемного включения дети должны смоделировать реальную ситуацию, отличную от воображаемой, и выбра</w:t>
      </w:r>
      <w:r>
        <w:rPr>
          <w:rFonts w:ascii="Times New Roman" w:hAnsi="Times New Roman" w:cs="Times New Roman"/>
          <w:sz w:val="24"/>
          <w:szCs w:val="24"/>
        </w:rPr>
        <w:t xml:space="preserve">ть только те варианты, которые </w:t>
      </w:r>
      <w:r w:rsidRPr="00726BEC">
        <w:rPr>
          <w:rFonts w:ascii="Times New Roman" w:hAnsi="Times New Roman" w:cs="Times New Roman"/>
          <w:sz w:val="24"/>
          <w:szCs w:val="24"/>
        </w:rPr>
        <w:t>пригодились бы на самом деле. Если таковых не было, то вспомнить, предложить, изучить</w:t>
      </w:r>
      <w:r>
        <w:rPr>
          <w:rFonts w:ascii="Times New Roman" w:hAnsi="Times New Roman" w:cs="Times New Roman"/>
          <w:sz w:val="24"/>
          <w:szCs w:val="24"/>
        </w:rPr>
        <w:t>.</w:t>
      </w:r>
    </w:p>
    <w:sectPr w:rsidR="00726BEC" w:rsidRPr="00726BEC" w:rsidSect="00813168">
      <w:pgSz w:w="11906" w:h="16838"/>
      <w:pgMar w:top="709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Myriad Pro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523DA8"/>
    <w:multiLevelType w:val="hybridMultilevel"/>
    <w:tmpl w:val="17EC3716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">
    <w:nsid w:val="1D306C46"/>
    <w:multiLevelType w:val="hybridMultilevel"/>
    <w:tmpl w:val="D216578E"/>
    <w:lvl w:ilvl="0" w:tplc="690C58BE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">
    <w:nsid w:val="38EC7FD6"/>
    <w:multiLevelType w:val="hybridMultilevel"/>
    <w:tmpl w:val="D7405BE2"/>
    <w:lvl w:ilvl="0" w:tplc="676284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6123F1C"/>
    <w:multiLevelType w:val="hybridMultilevel"/>
    <w:tmpl w:val="ABC64E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97E6224"/>
    <w:multiLevelType w:val="hybridMultilevel"/>
    <w:tmpl w:val="7E2E15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30A2769"/>
    <w:multiLevelType w:val="hybridMultilevel"/>
    <w:tmpl w:val="65A273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4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41E8"/>
    <w:rsid w:val="00052D2B"/>
    <w:rsid w:val="00096174"/>
    <w:rsid w:val="001F3DB0"/>
    <w:rsid w:val="001F70D5"/>
    <w:rsid w:val="00215DF9"/>
    <w:rsid w:val="00267497"/>
    <w:rsid w:val="00510159"/>
    <w:rsid w:val="005443CF"/>
    <w:rsid w:val="005615DA"/>
    <w:rsid w:val="00726BEC"/>
    <w:rsid w:val="00727983"/>
    <w:rsid w:val="007C3B38"/>
    <w:rsid w:val="00813168"/>
    <w:rsid w:val="008247C0"/>
    <w:rsid w:val="00924C1F"/>
    <w:rsid w:val="009A2885"/>
    <w:rsid w:val="00A814D9"/>
    <w:rsid w:val="00A966B4"/>
    <w:rsid w:val="00AD7029"/>
    <w:rsid w:val="00B714EC"/>
    <w:rsid w:val="00D51017"/>
    <w:rsid w:val="00D829C5"/>
    <w:rsid w:val="00EC4346"/>
    <w:rsid w:val="00F26F12"/>
    <w:rsid w:val="00F941E8"/>
    <w:rsid w:val="00FA45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247C0"/>
    <w:rPr>
      <w:rFonts w:ascii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8247C0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267497"/>
    <w:pPr>
      <w:ind w:left="720"/>
      <w:contextualSpacing/>
    </w:pPr>
  </w:style>
  <w:style w:type="paragraph" w:customStyle="1" w:styleId="07BODY-txt">
    <w:name w:val="07BODY-txt"/>
    <w:basedOn w:val="a"/>
    <w:next w:val="a"/>
    <w:uiPriority w:val="99"/>
    <w:rsid w:val="00267497"/>
    <w:pPr>
      <w:autoSpaceDE w:val="0"/>
      <w:autoSpaceDN w:val="0"/>
      <w:adjustRightInd w:val="0"/>
      <w:spacing w:after="0" w:line="288" w:lineRule="auto"/>
      <w:ind w:firstLine="283"/>
      <w:jc w:val="both"/>
      <w:textAlignment w:val="center"/>
    </w:pPr>
    <w:rPr>
      <w:rFonts w:ascii="Myriad Pro" w:eastAsia="Calibri" w:hAnsi="Myriad Pro" w:cs="Myriad Pro"/>
      <w:color w:val="000000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5443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43C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247C0"/>
    <w:rPr>
      <w:rFonts w:ascii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8247C0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267497"/>
    <w:pPr>
      <w:ind w:left="720"/>
      <w:contextualSpacing/>
    </w:pPr>
  </w:style>
  <w:style w:type="paragraph" w:customStyle="1" w:styleId="07BODY-txt">
    <w:name w:val="07BODY-txt"/>
    <w:basedOn w:val="a"/>
    <w:next w:val="a"/>
    <w:uiPriority w:val="99"/>
    <w:rsid w:val="00267497"/>
    <w:pPr>
      <w:autoSpaceDE w:val="0"/>
      <w:autoSpaceDN w:val="0"/>
      <w:adjustRightInd w:val="0"/>
      <w:spacing w:after="0" w:line="288" w:lineRule="auto"/>
      <w:ind w:firstLine="283"/>
      <w:jc w:val="both"/>
      <w:textAlignment w:val="center"/>
    </w:pPr>
    <w:rPr>
      <w:rFonts w:ascii="Myriad Pro" w:eastAsia="Calibri" w:hAnsi="Myriad Pro" w:cs="Myriad Pro"/>
      <w:color w:val="000000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5443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43C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910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2</Pages>
  <Words>801</Words>
  <Characters>4572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admin</cp:lastModifiedBy>
  <cp:revision>4</cp:revision>
  <dcterms:created xsi:type="dcterms:W3CDTF">2018-01-13T09:29:00Z</dcterms:created>
  <dcterms:modified xsi:type="dcterms:W3CDTF">2018-01-15T05:13:00Z</dcterms:modified>
</cp:coreProperties>
</file>